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C6E93E" w14:textId="005FC4E1" w:rsidR="000722C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ZAŁĄCZNIK NR 2 DO ZAPYTANIA OFERTOWEGO z dnia </w:t>
      </w:r>
      <w:r w:rsidR="009D056E">
        <w:rPr>
          <w:b/>
        </w:rPr>
        <w:t>18</w:t>
      </w:r>
      <w:r w:rsidR="00406E06">
        <w:rPr>
          <w:b/>
        </w:rPr>
        <w:t>.</w:t>
      </w:r>
      <w:r w:rsidR="00332A19">
        <w:rPr>
          <w:b/>
        </w:rPr>
        <w:t>12</w:t>
      </w:r>
      <w:r w:rsidR="00CA404F">
        <w:rPr>
          <w:b/>
        </w:rPr>
        <w:t>.2025</w:t>
      </w:r>
    </w:p>
    <w:p w14:paraId="78D871E7" w14:textId="05EAB039" w:rsidR="007F7DD7" w:rsidRDefault="00000000" w:rsidP="00851749">
      <w:pPr>
        <w:spacing w:after="0" w:line="276" w:lineRule="auto"/>
        <w:jc w:val="center"/>
        <w:rPr>
          <w:b/>
        </w:rPr>
      </w:pPr>
      <w:bookmarkStart w:id="0" w:name="_heading=h.30j0zll" w:colFirst="0" w:colLast="0"/>
      <w:bookmarkEnd w:id="0"/>
      <w:r>
        <w:rPr>
          <w:b/>
        </w:rPr>
        <w:t>o udzielenie zamówienia prowadzonego zgodnie z zasadą konkurencyjności</w:t>
      </w:r>
      <w:r w:rsidR="0038056C">
        <w:rPr>
          <w:b/>
        </w:rPr>
        <w:t xml:space="preserve"> </w:t>
      </w:r>
      <w:r>
        <w:rPr>
          <w:b/>
        </w:rPr>
        <w:t>na</w:t>
      </w:r>
    </w:p>
    <w:p w14:paraId="6D6A0CF8" w14:textId="77777777" w:rsidR="00AC5D5B" w:rsidRDefault="00AC5D5B">
      <w:pPr>
        <w:spacing w:after="0" w:line="240" w:lineRule="auto"/>
        <w:jc w:val="center"/>
        <w:rPr>
          <w:b/>
          <w:bCs/>
        </w:rPr>
      </w:pPr>
      <w:r w:rsidRPr="00AC5D5B">
        <w:rPr>
          <w:b/>
          <w:bCs/>
        </w:rPr>
        <w:t>Zakup linii do malowania proszkowego</w:t>
      </w:r>
    </w:p>
    <w:p w14:paraId="10FB596B" w14:textId="77777777" w:rsidR="00AC5D5B" w:rsidRDefault="00AC5D5B">
      <w:pPr>
        <w:spacing w:after="0" w:line="240" w:lineRule="auto"/>
        <w:jc w:val="center"/>
        <w:rPr>
          <w:b/>
          <w:bCs/>
        </w:rPr>
      </w:pPr>
    </w:p>
    <w:p w14:paraId="10B9C19C" w14:textId="188066FB" w:rsidR="000722C6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OŚWIADCZENIE POTWIERDZAJĄCE SPEŁNIENIE </w:t>
      </w:r>
    </w:p>
    <w:p w14:paraId="414529CE" w14:textId="77777777" w:rsidR="000722C6" w:rsidRDefault="00000000">
      <w:pPr>
        <w:spacing w:after="0" w:line="240" w:lineRule="auto"/>
        <w:jc w:val="center"/>
        <w:rPr>
          <w:b/>
        </w:rPr>
      </w:pPr>
      <w:r>
        <w:rPr>
          <w:b/>
        </w:rPr>
        <w:t>WARUNKÓW UDZIAŁU W POSTĘPOWANIU</w:t>
      </w:r>
    </w:p>
    <w:p w14:paraId="5CD6A86C" w14:textId="77777777" w:rsidR="000722C6" w:rsidRDefault="000722C6">
      <w:pPr>
        <w:spacing w:after="0" w:line="240" w:lineRule="auto"/>
      </w:pPr>
    </w:p>
    <w:p w14:paraId="32082D79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EC5468E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130C05A" w14:textId="77777777" w:rsidR="000722C6" w:rsidRDefault="00000000">
      <w:pPr>
        <w:spacing w:after="0" w:line="276" w:lineRule="auto"/>
        <w:jc w:val="center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</w:t>
      </w:r>
    </w:p>
    <w:p w14:paraId="765025D1" w14:textId="0EA63674" w:rsidR="000722C6" w:rsidRPr="007F7DD7" w:rsidRDefault="00851749">
      <w:pPr>
        <w:spacing w:after="0" w:line="276" w:lineRule="auto"/>
        <w:jc w:val="center"/>
        <w:rPr>
          <w:i/>
          <w:color w:val="000000"/>
          <w:sz w:val="20"/>
          <w:szCs w:val="20"/>
        </w:rPr>
      </w:pPr>
      <w:r w:rsidRPr="007F7DD7">
        <w:rPr>
          <w:i/>
          <w:color w:val="000000"/>
          <w:sz w:val="20"/>
          <w:szCs w:val="20"/>
        </w:rPr>
        <w:t xml:space="preserve">Nazwa i adres siedziby </w:t>
      </w:r>
      <w:r w:rsidR="00600480" w:rsidRPr="007F7DD7">
        <w:rPr>
          <w:i/>
          <w:color w:val="000000"/>
          <w:sz w:val="20"/>
          <w:szCs w:val="20"/>
        </w:rPr>
        <w:t>Dostawcy</w:t>
      </w:r>
    </w:p>
    <w:p w14:paraId="7BC7BD21" w14:textId="77777777" w:rsidR="000722C6" w:rsidRDefault="000722C6">
      <w:pPr>
        <w:spacing w:after="0" w:line="240" w:lineRule="auto"/>
        <w:jc w:val="center"/>
        <w:rPr>
          <w:i/>
        </w:rPr>
      </w:pPr>
    </w:p>
    <w:p w14:paraId="1DD0E7F3" w14:textId="77777777" w:rsidR="00600480" w:rsidRDefault="00600480" w:rsidP="0060048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 xml:space="preserve">OŚWIADCZAM(Y), że </w:t>
      </w:r>
      <w:r w:rsidRPr="00E35C28">
        <w:rPr>
          <w:b/>
          <w:bCs/>
          <w:color w:val="000000"/>
          <w:sz w:val="20"/>
          <w:szCs w:val="20"/>
        </w:rPr>
        <w:t>nie zachodzi konflikt interesów</w:t>
      </w:r>
      <w:r w:rsidRPr="00600480">
        <w:rPr>
          <w:color w:val="000000"/>
          <w:sz w:val="20"/>
          <w:szCs w:val="20"/>
        </w:rPr>
        <w:t xml:space="preserve"> pomiędzy podmiotem w imieniu, którego działam a Zamawiającym.</w:t>
      </w:r>
    </w:p>
    <w:p w14:paraId="4740B359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6618352C" w14:textId="6FFF2466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8196F54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7E9CB452" w14:textId="54773C39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 xml:space="preserve">W celu uniknięcia konfliktu interesów, w przypadku </w:t>
      </w:r>
      <w:r w:rsidR="003625EF">
        <w:rPr>
          <w:color w:val="000000"/>
          <w:sz w:val="20"/>
          <w:szCs w:val="20"/>
        </w:rPr>
        <w:t>B</w:t>
      </w:r>
      <w:r w:rsidRPr="00600480">
        <w:rPr>
          <w:color w:val="000000"/>
          <w:sz w:val="20"/>
          <w:szCs w:val="20"/>
        </w:rPr>
        <w:t xml:space="preserve">eneficjenta, który nie jest </w:t>
      </w:r>
      <w:r w:rsidR="003625EF">
        <w:rPr>
          <w:color w:val="000000"/>
          <w:sz w:val="20"/>
          <w:szCs w:val="20"/>
        </w:rPr>
        <w:t>Z</w:t>
      </w:r>
      <w:r w:rsidRPr="00600480">
        <w:rPr>
          <w:color w:val="000000"/>
          <w:sz w:val="20"/>
          <w:szCs w:val="20"/>
        </w:rPr>
        <w:t>amawiającym w rozumieniu Pzp, zamówienia nie mogą być udzielane podmiotom powiązanym z nim osobowo lub kapitałowo, z wyłączeniem zamówień sektorowych i zamówień określonych w sekcji 3.2.1 pkt 2 lit. i</w:t>
      </w:r>
      <w:r w:rsidR="00403A05">
        <w:rPr>
          <w:color w:val="000000"/>
          <w:sz w:val="20"/>
          <w:szCs w:val="20"/>
        </w:rPr>
        <w:t>)</w:t>
      </w:r>
      <w:r w:rsidRPr="00600480">
        <w:rPr>
          <w:color w:val="000000"/>
          <w:sz w:val="20"/>
          <w:szCs w:val="20"/>
        </w:rPr>
        <w:t xml:space="preserve"> Wytycznych dotyczących kwalifikowalności wydatków na lata 2021 – 2027.</w:t>
      </w:r>
    </w:p>
    <w:p w14:paraId="1A0EBC0F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6D072250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b/>
          <w:bCs/>
          <w:color w:val="000000"/>
          <w:sz w:val="20"/>
          <w:szCs w:val="20"/>
        </w:rPr>
      </w:pPr>
      <w:r w:rsidRPr="00600480">
        <w:rPr>
          <w:b/>
          <w:bCs/>
          <w:color w:val="000000"/>
          <w:sz w:val="20"/>
          <w:szCs w:val="20"/>
        </w:rPr>
        <w:t>W związku z powyższym oświadczam, że:</w:t>
      </w:r>
    </w:p>
    <w:p w14:paraId="31BCEBE6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b/>
          <w:bCs/>
          <w:color w:val="000000"/>
          <w:sz w:val="20"/>
          <w:szCs w:val="20"/>
        </w:rPr>
      </w:pPr>
      <w:r w:rsidRPr="00600480">
        <w:rPr>
          <w:b/>
          <w:bCs/>
          <w:color w:val="000000"/>
          <w:sz w:val="20"/>
          <w:szCs w:val="20"/>
        </w:rPr>
        <w:t>podmiot, w imieniu którego działam nie jest powiązany osobowo lub kapitałowo z Zamawiającym.</w:t>
      </w:r>
    </w:p>
    <w:p w14:paraId="5A5D046F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269EB5A7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2CB9DB66" w14:textId="77777777" w:rsidR="00D12BB3" w:rsidRPr="00D12BB3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122A980" w14:textId="77777777" w:rsidR="00D12BB3" w:rsidRPr="00D12BB3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14C969B" w14:textId="24202A59" w:rsidR="00600480" w:rsidRPr="00600480" w:rsidRDefault="00D12BB3" w:rsidP="00D12BB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D12BB3">
        <w:rPr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r w:rsidR="00600480" w:rsidRPr="00600480">
        <w:rPr>
          <w:color w:val="000000"/>
          <w:sz w:val="20"/>
          <w:szCs w:val="20"/>
        </w:rPr>
        <w:t>.</w:t>
      </w:r>
    </w:p>
    <w:p w14:paraId="723A572D" w14:textId="77777777" w:rsidR="00600480" w:rsidRPr="00600480" w:rsidRDefault="00600480" w:rsidP="006004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color w:val="000000"/>
          <w:sz w:val="20"/>
          <w:szCs w:val="20"/>
        </w:rPr>
      </w:pPr>
    </w:p>
    <w:p w14:paraId="432F5342" w14:textId="77777777" w:rsidR="00600480" w:rsidRP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lastRenderedPageBreak/>
        <w:t>Zamawiający informuje, że powyższe przesłanki stwierdzenia powiązań osobowych lub kapitałowych stanowią jedynie katalog przykładowy.</w:t>
      </w:r>
    </w:p>
    <w:p w14:paraId="0999DE60" w14:textId="77777777" w:rsidR="00600480" w:rsidRPr="00600480" w:rsidRDefault="00600480" w:rsidP="0060048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color w:val="000000"/>
          <w:sz w:val="20"/>
          <w:szCs w:val="20"/>
        </w:rPr>
      </w:pPr>
    </w:p>
    <w:p w14:paraId="13FE159D" w14:textId="6EF4C2B8" w:rsidR="000722C6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Uwaga! Definicja konfliktu interesów jest zawsze otwarta. Nie istnieje w żadnym akcie prawa stanowionego zamknięta definicja konfliktu interesów - dlatego każdy przypadek należy oceniać case by case.</w:t>
      </w:r>
    </w:p>
    <w:p w14:paraId="43285F32" w14:textId="77777777" w:rsidR="00600480" w:rsidRDefault="00600480" w:rsidP="0060048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158FF464" w14:textId="149BEAD2" w:rsidR="000722C6" w:rsidRPr="00600480" w:rsidRDefault="00000000" w:rsidP="00600480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600480">
        <w:rPr>
          <w:color w:val="000000"/>
          <w:sz w:val="20"/>
          <w:szCs w:val="20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E9F5753" w14:textId="036CDF63" w:rsidR="000722C6" w:rsidRDefault="00EE70E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Nie jestem</w:t>
      </w:r>
      <w:r>
        <w:rPr>
          <w:color w:val="000000"/>
          <w:sz w:val="20"/>
          <w:szCs w:val="20"/>
        </w:rPr>
        <w:t xml:space="preserve"> 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1E5F16E" w14:textId="79E95B5F" w:rsidR="000722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color w:val="000000"/>
          <w:sz w:val="20"/>
          <w:szCs w:val="20"/>
        </w:rPr>
        <w:t>nie jest</w:t>
      </w:r>
      <w:r>
        <w:rPr>
          <w:color w:val="000000"/>
          <w:sz w:val="20"/>
          <w:szCs w:val="20"/>
        </w:rPr>
        <w:t xml:space="preserve"> 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D6BE079" w14:textId="7395E2C0" w:rsidR="000722C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color w:val="000000"/>
          <w:sz w:val="20"/>
          <w:szCs w:val="20"/>
        </w:rPr>
        <w:t>nie jest</w:t>
      </w:r>
      <w:r>
        <w:rPr>
          <w:color w:val="000000"/>
          <w:sz w:val="20"/>
          <w:szCs w:val="20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E8F8828" w14:textId="77777777" w:rsidR="000722C6" w:rsidRDefault="000722C6">
      <w:pPr>
        <w:spacing w:after="0" w:line="240" w:lineRule="auto"/>
        <w:rPr>
          <w:sz w:val="20"/>
          <w:szCs w:val="20"/>
        </w:rPr>
      </w:pPr>
    </w:p>
    <w:p w14:paraId="3734FB31" w14:textId="0C70E130" w:rsidR="000722C6" w:rsidRDefault="00406E06" w:rsidP="00406E06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 w:rsidRPr="00406E06">
        <w:rPr>
          <w:color w:val="000000"/>
          <w:sz w:val="20"/>
          <w:szCs w:val="20"/>
        </w:rPr>
        <w:t>OŚWIADCZAM(Y), że znajdujemy się w sytuacji ekonomicznej i finansowej zapewniającej prawidłowe wykonanie przedmiotu zamówienia oraz wnieśliśmy wymagane wadium</w:t>
      </w:r>
      <w:r w:rsidR="00796646">
        <w:rPr>
          <w:color w:val="000000"/>
          <w:sz w:val="20"/>
          <w:szCs w:val="20"/>
        </w:rPr>
        <w:t>, zgodnie z zapisami Zapytania ofertowego.</w:t>
      </w:r>
    </w:p>
    <w:p w14:paraId="61BCCEE8" w14:textId="77777777" w:rsidR="00406E06" w:rsidRPr="00406E06" w:rsidRDefault="00406E06" w:rsidP="00406E06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209CBB41" w14:textId="77777777" w:rsidR="00833F6B" w:rsidRDefault="00000000" w:rsidP="0060048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OŚWIADCZAM(Y), że dysponujemy właściwym, uprawnionym i wykwalifikowanym personelem niezbędnym do prawidłowej realizacji zamówienia.</w:t>
      </w:r>
    </w:p>
    <w:p w14:paraId="77AACA9C" w14:textId="77777777" w:rsidR="00E92DBB" w:rsidRDefault="00E92DBB" w:rsidP="00E92DB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2D357A8A" w14:textId="16837B8B" w:rsidR="00E92DBB" w:rsidRDefault="00E92DBB" w:rsidP="0060048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OŚWIADCZAM(Y), że posiadamy wymagane doświadczenie w zakresie dostaw</w:t>
      </w:r>
      <w:r w:rsidR="00332A19">
        <w:rPr>
          <w:color w:val="000000"/>
          <w:sz w:val="20"/>
          <w:szCs w:val="20"/>
        </w:rPr>
        <w:t>y</w:t>
      </w:r>
      <w:r>
        <w:rPr>
          <w:color w:val="000000"/>
          <w:sz w:val="20"/>
          <w:szCs w:val="20"/>
        </w:rPr>
        <w:t xml:space="preserve"> </w:t>
      </w:r>
      <w:r w:rsidRPr="00E92DBB">
        <w:rPr>
          <w:color w:val="000000"/>
          <w:sz w:val="20"/>
          <w:szCs w:val="20"/>
        </w:rPr>
        <w:t>minimum 3 linii do malowania proszkowego o wartości minimum 2,5 mln zł</w:t>
      </w:r>
      <w:r w:rsidR="00332A19">
        <w:rPr>
          <w:color w:val="000000"/>
          <w:sz w:val="20"/>
          <w:szCs w:val="20"/>
        </w:rPr>
        <w:t xml:space="preserve"> netto</w:t>
      </w:r>
      <w:r w:rsidRPr="00E92DBB">
        <w:rPr>
          <w:color w:val="000000"/>
          <w:sz w:val="20"/>
          <w:szCs w:val="20"/>
        </w:rPr>
        <w:t xml:space="preserve"> każda</w:t>
      </w:r>
      <w:r>
        <w:rPr>
          <w:color w:val="000000"/>
          <w:sz w:val="20"/>
          <w:szCs w:val="20"/>
        </w:rPr>
        <w:t xml:space="preserve">, zrealizowanych </w:t>
      </w:r>
      <w:r w:rsidRPr="00E92DBB">
        <w:rPr>
          <w:color w:val="000000"/>
          <w:sz w:val="20"/>
          <w:szCs w:val="20"/>
        </w:rPr>
        <w:t>w okresie ostatnich 3 lat przed upływem terminu składania ofert, a jeżeli okres prowadzenia działalności jest krótszy to w tym okresie</w:t>
      </w:r>
      <w:r>
        <w:rPr>
          <w:color w:val="000000"/>
          <w:sz w:val="20"/>
          <w:szCs w:val="20"/>
        </w:rPr>
        <w:t>, co potwierdzamy poniższym wykazem.</w:t>
      </w:r>
    </w:p>
    <w:p w14:paraId="177F8F8B" w14:textId="77777777" w:rsidR="00E92DBB" w:rsidRDefault="00E92DBB" w:rsidP="00E92DBB">
      <w:pPr>
        <w:pStyle w:val="Akapitzlist"/>
        <w:rPr>
          <w:color w:val="000000"/>
          <w:sz w:val="20"/>
          <w:szCs w:val="20"/>
        </w:rPr>
      </w:pPr>
    </w:p>
    <w:tbl>
      <w:tblPr>
        <w:tblStyle w:val="Tabela-Siatka"/>
        <w:tblW w:w="9817" w:type="dxa"/>
        <w:jc w:val="center"/>
        <w:tblLook w:val="04A0" w:firstRow="1" w:lastRow="0" w:firstColumn="1" w:lastColumn="0" w:noHBand="0" w:noVBand="1"/>
      </w:tblPr>
      <w:tblGrid>
        <w:gridCol w:w="571"/>
        <w:gridCol w:w="2968"/>
        <w:gridCol w:w="2126"/>
        <w:gridCol w:w="1560"/>
        <w:gridCol w:w="2592"/>
      </w:tblGrid>
      <w:tr w:rsidR="00EA4390" w14:paraId="529A211D" w14:textId="77777777" w:rsidTr="00EA4390">
        <w:trPr>
          <w:trHeight w:val="63"/>
          <w:jc w:val="center"/>
        </w:trPr>
        <w:tc>
          <w:tcPr>
            <w:tcW w:w="571" w:type="dxa"/>
            <w:vAlign w:val="center"/>
          </w:tcPr>
          <w:p w14:paraId="31058A39" w14:textId="5853ACAC" w:rsidR="00EA4390" w:rsidRPr="00EA4390" w:rsidRDefault="00EA4390" w:rsidP="00EA4390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439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68" w:type="dxa"/>
            <w:vAlign w:val="center"/>
          </w:tcPr>
          <w:p w14:paraId="3C946E1F" w14:textId="72113727" w:rsidR="00EA4390" w:rsidRPr="00EA4390" w:rsidRDefault="00EA4390" w:rsidP="00EA4390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4390">
              <w:rPr>
                <w:b/>
                <w:bCs/>
                <w:color w:val="000000"/>
                <w:sz w:val="20"/>
                <w:szCs w:val="20"/>
              </w:rPr>
              <w:t>Nazwa i adres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siedziby</w:t>
            </w:r>
            <w:r w:rsidRPr="00EA439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Kupującego</w:t>
            </w:r>
          </w:p>
        </w:tc>
        <w:tc>
          <w:tcPr>
            <w:tcW w:w="2126" w:type="dxa"/>
            <w:vAlign w:val="center"/>
          </w:tcPr>
          <w:p w14:paraId="255164B2" w14:textId="32169C5A" w:rsidR="00EA4390" w:rsidRPr="00EA4390" w:rsidRDefault="00EA4390" w:rsidP="00EA4390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4390">
              <w:rPr>
                <w:b/>
                <w:bCs/>
                <w:color w:val="000000"/>
                <w:sz w:val="20"/>
                <w:szCs w:val="20"/>
              </w:rPr>
              <w:t>Wartość netto dostarczonej linii</w:t>
            </w:r>
          </w:p>
        </w:tc>
        <w:tc>
          <w:tcPr>
            <w:tcW w:w="1560" w:type="dxa"/>
            <w:vAlign w:val="center"/>
          </w:tcPr>
          <w:p w14:paraId="3E90B471" w14:textId="62E013A3" w:rsidR="00EA4390" w:rsidRPr="00EA4390" w:rsidRDefault="00EA4390" w:rsidP="00EA4390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4390">
              <w:rPr>
                <w:b/>
                <w:bCs/>
                <w:color w:val="000000"/>
                <w:sz w:val="20"/>
                <w:szCs w:val="20"/>
              </w:rPr>
              <w:t>Data dostawy/ odbioru</w:t>
            </w:r>
          </w:p>
        </w:tc>
        <w:tc>
          <w:tcPr>
            <w:tcW w:w="2592" w:type="dxa"/>
            <w:vAlign w:val="center"/>
          </w:tcPr>
          <w:p w14:paraId="50671A3B" w14:textId="71560F23" w:rsidR="00EA4390" w:rsidRPr="00EA4390" w:rsidRDefault="00EA4390" w:rsidP="00EA4390">
            <w:pPr>
              <w:pStyle w:val="Akapitzlist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4390">
              <w:rPr>
                <w:b/>
                <w:bCs/>
                <w:color w:val="000000"/>
                <w:sz w:val="20"/>
                <w:szCs w:val="20"/>
              </w:rPr>
              <w:t>Dane kontaktowe Kupującego (numer telefonu i/ lub adres e-mail)</w:t>
            </w:r>
          </w:p>
        </w:tc>
      </w:tr>
      <w:tr w:rsidR="00EA4390" w14:paraId="3C6A6C5E" w14:textId="77777777" w:rsidTr="00EA4390">
        <w:trPr>
          <w:trHeight w:val="399"/>
          <w:jc w:val="center"/>
        </w:trPr>
        <w:tc>
          <w:tcPr>
            <w:tcW w:w="571" w:type="dxa"/>
          </w:tcPr>
          <w:p w14:paraId="7DF53990" w14:textId="2B3B6389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968" w:type="dxa"/>
          </w:tcPr>
          <w:p w14:paraId="43AE35F5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58E088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AA83CB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14:paraId="198EDA0A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A4390" w14:paraId="0999F1C2" w14:textId="77777777" w:rsidTr="00EA4390">
        <w:trPr>
          <w:trHeight w:val="416"/>
          <w:jc w:val="center"/>
        </w:trPr>
        <w:tc>
          <w:tcPr>
            <w:tcW w:w="571" w:type="dxa"/>
          </w:tcPr>
          <w:p w14:paraId="59CC13A2" w14:textId="46D9FF12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968" w:type="dxa"/>
          </w:tcPr>
          <w:p w14:paraId="051A249E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FB710D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2CEDA5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14:paraId="61A59853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A4390" w14:paraId="719BE710" w14:textId="77777777" w:rsidTr="00EA4390">
        <w:trPr>
          <w:trHeight w:val="329"/>
          <w:jc w:val="center"/>
        </w:trPr>
        <w:tc>
          <w:tcPr>
            <w:tcW w:w="571" w:type="dxa"/>
          </w:tcPr>
          <w:p w14:paraId="71DC5426" w14:textId="10578089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968" w:type="dxa"/>
          </w:tcPr>
          <w:p w14:paraId="2C952A3F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8270DA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303D5A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14:paraId="39AE7DBD" w14:textId="77777777" w:rsidR="00EA4390" w:rsidRDefault="00EA4390" w:rsidP="00E92DBB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</w:p>
        </w:tc>
      </w:tr>
    </w:tbl>
    <w:p w14:paraId="0282C39C" w14:textId="77777777" w:rsidR="00EA4390" w:rsidRDefault="00EA4390" w:rsidP="00E92DBB">
      <w:pPr>
        <w:pStyle w:val="Akapitzlist"/>
        <w:rPr>
          <w:color w:val="000000"/>
          <w:sz w:val="20"/>
          <w:szCs w:val="20"/>
        </w:rPr>
      </w:pPr>
    </w:p>
    <w:p w14:paraId="1DF33D33" w14:textId="73D7FF57" w:rsidR="00E92DBB" w:rsidRDefault="00EA4390" w:rsidP="00E92D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Ponadto, zobowiązujemy się, na wezwanie Zamawiającego </w:t>
      </w:r>
      <w:r w:rsidRPr="00EA4390">
        <w:rPr>
          <w:color w:val="000000"/>
          <w:sz w:val="20"/>
          <w:szCs w:val="20"/>
        </w:rPr>
        <w:t xml:space="preserve">do przedłożenia dowodów potwierdzających </w:t>
      </w:r>
      <w:r>
        <w:rPr>
          <w:color w:val="000000"/>
          <w:sz w:val="20"/>
          <w:szCs w:val="20"/>
        </w:rPr>
        <w:t>wykazane powyżej</w:t>
      </w:r>
      <w:r w:rsidRPr="00EA4390">
        <w:rPr>
          <w:color w:val="000000"/>
          <w:sz w:val="20"/>
          <w:szCs w:val="20"/>
        </w:rPr>
        <w:t xml:space="preserve"> doświadczenie, przy czym dowodami, o których mowa, mogą być referencje/ protokoły odbioru/ protokoły dostarczenia bądź inne dokumenty potwierdzające prawidłowe wykonanie dostawy wskazujące datę dostawy/ odbioru</w:t>
      </w:r>
      <w:r>
        <w:rPr>
          <w:color w:val="000000"/>
          <w:sz w:val="20"/>
          <w:szCs w:val="20"/>
        </w:rPr>
        <w:t xml:space="preserve"> </w:t>
      </w:r>
      <w:bookmarkStart w:id="1" w:name="_Hlk214882026"/>
      <w:r>
        <w:rPr>
          <w:color w:val="000000"/>
          <w:sz w:val="20"/>
          <w:szCs w:val="20"/>
        </w:rPr>
        <w:t>oraz wartość netto dostarczonej linii</w:t>
      </w:r>
      <w:bookmarkEnd w:id="1"/>
      <w:r w:rsidRPr="00EA4390">
        <w:rPr>
          <w:color w:val="000000"/>
          <w:sz w:val="20"/>
          <w:szCs w:val="20"/>
        </w:rPr>
        <w:t>.</w:t>
      </w:r>
    </w:p>
    <w:p w14:paraId="5A60E13E" w14:textId="77777777" w:rsidR="009B5221" w:rsidRDefault="009B5221" w:rsidP="009B522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color w:val="000000"/>
          <w:sz w:val="20"/>
          <w:szCs w:val="20"/>
        </w:rPr>
      </w:pPr>
    </w:p>
    <w:p w14:paraId="37C86290" w14:textId="77777777" w:rsidR="00833F6B" w:rsidRDefault="00833F6B" w:rsidP="00833F6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70"/>
        <w:jc w:val="both"/>
        <w:rPr>
          <w:color w:val="000000"/>
          <w:sz w:val="20"/>
          <w:szCs w:val="20"/>
        </w:rPr>
      </w:pPr>
    </w:p>
    <w:p w14:paraId="73E6E715" w14:textId="77777777" w:rsidR="00C4171D" w:rsidRDefault="00C4171D">
      <w:pPr>
        <w:spacing w:after="0" w:line="240" w:lineRule="auto"/>
        <w:rPr>
          <w:sz w:val="32"/>
          <w:szCs w:val="32"/>
        </w:rPr>
      </w:pPr>
    </w:p>
    <w:p w14:paraId="363C5FAB" w14:textId="77777777" w:rsidR="00F551DA" w:rsidRDefault="00F551DA">
      <w:pPr>
        <w:spacing w:after="0" w:line="240" w:lineRule="auto"/>
        <w:rPr>
          <w:sz w:val="32"/>
          <w:szCs w:val="32"/>
        </w:rPr>
      </w:pPr>
    </w:p>
    <w:p w14:paraId="185958D2" w14:textId="2FD5B1ED" w:rsidR="00C4171D" w:rsidRDefault="00C4171D" w:rsidP="00EA4390">
      <w:pPr>
        <w:spacing w:after="0" w:line="240" w:lineRule="auto"/>
        <w:ind w:firstLine="7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2F552F">
        <w:rPr>
          <w:color w:val="000000"/>
          <w:sz w:val="20"/>
          <w:szCs w:val="20"/>
        </w:rPr>
        <w:tab/>
      </w:r>
      <w:r w:rsidR="00317FC0">
        <w:rPr>
          <w:color w:val="000000"/>
          <w:sz w:val="20"/>
          <w:szCs w:val="20"/>
        </w:rPr>
        <w:t xml:space="preserve">    </w:t>
      </w:r>
      <w:r w:rsidRPr="00C4171D">
        <w:rPr>
          <w:color w:val="000000"/>
          <w:sz w:val="20"/>
          <w:szCs w:val="20"/>
        </w:rPr>
        <w:t>…………</w:t>
      </w:r>
      <w:r>
        <w:rPr>
          <w:color w:val="000000"/>
          <w:sz w:val="20"/>
          <w:szCs w:val="20"/>
        </w:rPr>
        <w:t>……………………</w:t>
      </w:r>
      <w:r w:rsidRPr="00C4171D">
        <w:rPr>
          <w:color w:val="000000"/>
          <w:sz w:val="20"/>
          <w:szCs w:val="20"/>
        </w:rPr>
        <w:t>…………………………</w:t>
      </w:r>
      <w:r w:rsidR="00CC283F">
        <w:rPr>
          <w:color w:val="000000"/>
          <w:sz w:val="20"/>
          <w:szCs w:val="20"/>
        </w:rPr>
        <w:t>……</w:t>
      </w:r>
    </w:p>
    <w:p w14:paraId="32A492BC" w14:textId="56F5E3C6" w:rsidR="00C4171D" w:rsidRPr="00CC283F" w:rsidRDefault="00CC283F" w:rsidP="00EA4390">
      <w:pPr>
        <w:spacing w:after="0" w:line="240" w:lineRule="auto"/>
        <w:ind w:left="5760" w:firstLine="720"/>
        <w:jc w:val="center"/>
        <w:rPr>
          <w:i/>
          <w:iCs/>
          <w:color w:val="000000"/>
          <w:sz w:val="20"/>
          <w:szCs w:val="20"/>
        </w:rPr>
      </w:pPr>
      <w:r w:rsidRPr="00CC283F">
        <w:rPr>
          <w:i/>
          <w:iCs/>
          <w:color w:val="000000"/>
          <w:sz w:val="20"/>
          <w:szCs w:val="20"/>
        </w:rPr>
        <w:t>Data i p</w:t>
      </w:r>
      <w:r w:rsidR="00C4171D" w:rsidRPr="00CC283F">
        <w:rPr>
          <w:i/>
          <w:iCs/>
          <w:color w:val="000000"/>
          <w:sz w:val="20"/>
          <w:szCs w:val="20"/>
        </w:rPr>
        <w:t>odpis Oferenta</w:t>
      </w:r>
    </w:p>
    <w:sectPr w:rsidR="00C4171D" w:rsidRPr="00CC283F">
      <w:headerReference w:type="default" r:id="rId9"/>
      <w:footerReference w:type="default" r:id="rId10"/>
      <w:pgSz w:w="12240" w:h="15840"/>
      <w:pgMar w:top="1418" w:right="1418" w:bottom="1418" w:left="1418" w:header="56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91318" w14:textId="77777777" w:rsidR="00DE4167" w:rsidRDefault="00DE4167">
      <w:pPr>
        <w:spacing w:after="0" w:line="240" w:lineRule="auto"/>
      </w:pPr>
      <w:r>
        <w:separator/>
      </w:r>
    </w:p>
  </w:endnote>
  <w:endnote w:type="continuationSeparator" w:id="0">
    <w:p w14:paraId="35FC6D32" w14:textId="77777777" w:rsidR="00DE4167" w:rsidRDefault="00DE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65671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D38A4C" w14:textId="535733AD" w:rsidR="00D54014" w:rsidRDefault="00D5401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ECB199" w14:textId="24CC8A0B" w:rsidR="000722C6" w:rsidRPr="00D54014" w:rsidRDefault="000722C6" w:rsidP="00D54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040A" w14:textId="77777777" w:rsidR="00DE4167" w:rsidRDefault="00DE4167">
      <w:pPr>
        <w:spacing w:after="0" w:line="240" w:lineRule="auto"/>
      </w:pPr>
      <w:r>
        <w:separator/>
      </w:r>
    </w:p>
  </w:footnote>
  <w:footnote w:type="continuationSeparator" w:id="0">
    <w:p w14:paraId="0F92B94E" w14:textId="77777777" w:rsidR="00DE4167" w:rsidRDefault="00DE4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9787F" w14:textId="40AF8D97" w:rsidR="000722C6" w:rsidRDefault="00B12D90" w:rsidP="00B12D90">
    <w:pPr>
      <w:tabs>
        <w:tab w:val="center" w:pos="4536"/>
        <w:tab w:val="right" w:pos="9072"/>
      </w:tabs>
      <w:spacing w:after="0" w:line="240" w:lineRule="auto"/>
      <w:jc w:val="center"/>
    </w:pPr>
    <w:r w:rsidRPr="000A6D23">
      <w:rPr>
        <w:noProof/>
      </w:rPr>
      <w:drawing>
        <wp:inline distT="0" distB="0" distL="0" distR="0" wp14:anchorId="06C1C3B7" wp14:editId="527DF2D6">
          <wp:extent cx="5760720" cy="802640"/>
          <wp:effectExtent l="0" t="0" r="0" b="0"/>
          <wp:docPr id="598461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611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90A9C"/>
    <w:multiLevelType w:val="multilevel"/>
    <w:tmpl w:val="4CD64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521C6"/>
    <w:multiLevelType w:val="hybridMultilevel"/>
    <w:tmpl w:val="9E466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97A31"/>
    <w:multiLevelType w:val="hybridMultilevel"/>
    <w:tmpl w:val="3EAA7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52A9C"/>
    <w:multiLevelType w:val="multilevel"/>
    <w:tmpl w:val="CB421F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50376"/>
    <w:multiLevelType w:val="multilevel"/>
    <w:tmpl w:val="02942F4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230ACD"/>
    <w:multiLevelType w:val="hybridMultilevel"/>
    <w:tmpl w:val="A07C4898"/>
    <w:lvl w:ilvl="0" w:tplc="680296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1C0E2D"/>
    <w:multiLevelType w:val="hybridMultilevel"/>
    <w:tmpl w:val="2398E61A"/>
    <w:lvl w:ilvl="0" w:tplc="66B8F9C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 w16cid:durableId="387071263">
    <w:abstractNumId w:val="4"/>
  </w:num>
  <w:num w:numId="2" w16cid:durableId="847258496">
    <w:abstractNumId w:val="3"/>
  </w:num>
  <w:num w:numId="3" w16cid:durableId="1258296757">
    <w:abstractNumId w:val="0"/>
  </w:num>
  <w:num w:numId="4" w16cid:durableId="714234443">
    <w:abstractNumId w:val="6"/>
  </w:num>
  <w:num w:numId="5" w16cid:durableId="149490671">
    <w:abstractNumId w:val="5"/>
  </w:num>
  <w:num w:numId="6" w16cid:durableId="1607153924">
    <w:abstractNumId w:val="1"/>
  </w:num>
  <w:num w:numId="7" w16cid:durableId="441267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2C6"/>
    <w:rsid w:val="00063174"/>
    <w:rsid w:val="00066BCB"/>
    <w:rsid w:val="000722C6"/>
    <w:rsid w:val="00091BFB"/>
    <w:rsid w:val="000A5843"/>
    <w:rsid w:val="000B726A"/>
    <w:rsid w:val="000D061C"/>
    <w:rsid w:val="000F1052"/>
    <w:rsid w:val="001012D5"/>
    <w:rsid w:val="00132E0D"/>
    <w:rsid w:val="00134B78"/>
    <w:rsid w:val="001416F2"/>
    <w:rsid w:val="0015064A"/>
    <w:rsid w:val="001606C2"/>
    <w:rsid w:val="001C0FD1"/>
    <w:rsid w:val="001D3481"/>
    <w:rsid w:val="002027D1"/>
    <w:rsid w:val="002316C9"/>
    <w:rsid w:val="002375B1"/>
    <w:rsid w:val="00241195"/>
    <w:rsid w:val="002411A4"/>
    <w:rsid w:val="00245E77"/>
    <w:rsid w:val="00276B96"/>
    <w:rsid w:val="002931DB"/>
    <w:rsid w:val="002D6AC0"/>
    <w:rsid w:val="002F552F"/>
    <w:rsid w:val="00313286"/>
    <w:rsid w:val="00317FC0"/>
    <w:rsid w:val="003327F3"/>
    <w:rsid w:val="00332A19"/>
    <w:rsid w:val="003615BA"/>
    <w:rsid w:val="003625EF"/>
    <w:rsid w:val="0038056C"/>
    <w:rsid w:val="00383E39"/>
    <w:rsid w:val="003904B4"/>
    <w:rsid w:val="003964F9"/>
    <w:rsid w:val="003D2998"/>
    <w:rsid w:val="003E5580"/>
    <w:rsid w:val="00403A05"/>
    <w:rsid w:val="00406E06"/>
    <w:rsid w:val="004172E9"/>
    <w:rsid w:val="00440ABF"/>
    <w:rsid w:val="00441518"/>
    <w:rsid w:val="00476BF3"/>
    <w:rsid w:val="004835CA"/>
    <w:rsid w:val="004C55C0"/>
    <w:rsid w:val="004E0725"/>
    <w:rsid w:val="00541A32"/>
    <w:rsid w:val="00570DDB"/>
    <w:rsid w:val="005A1946"/>
    <w:rsid w:val="00600480"/>
    <w:rsid w:val="00641848"/>
    <w:rsid w:val="00671820"/>
    <w:rsid w:val="006C3D76"/>
    <w:rsid w:val="006D6735"/>
    <w:rsid w:val="006F2BD6"/>
    <w:rsid w:val="00702D72"/>
    <w:rsid w:val="007055B5"/>
    <w:rsid w:val="00796646"/>
    <w:rsid w:val="007C6C26"/>
    <w:rsid w:val="007D3F4D"/>
    <w:rsid w:val="007F7DD7"/>
    <w:rsid w:val="00814DB9"/>
    <w:rsid w:val="00833F6B"/>
    <w:rsid w:val="00843735"/>
    <w:rsid w:val="0084454A"/>
    <w:rsid w:val="00851749"/>
    <w:rsid w:val="00856D26"/>
    <w:rsid w:val="008A2541"/>
    <w:rsid w:val="009006FD"/>
    <w:rsid w:val="00905E62"/>
    <w:rsid w:val="00911209"/>
    <w:rsid w:val="00934810"/>
    <w:rsid w:val="00960A0C"/>
    <w:rsid w:val="009763D6"/>
    <w:rsid w:val="009938F0"/>
    <w:rsid w:val="009B5221"/>
    <w:rsid w:val="009C386F"/>
    <w:rsid w:val="009D056E"/>
    <w:rsid w:val="00A72A63"/>
    <w:rsid w:val="00A92010"/>
    <w:rsid w:val="00AC5D5B"/>
    <w:rsid w:val="00AE1469"/>
    <w:rsid w:val="00AE310B"/>
    <w:rsid w:val="00B12D90"/>
    <w:rsid w:val="00B204F6"/>
    <w:rsid w:val="00B23718"/>
    <w:rsid w:val="00B73D73"/>
    <w:rsid w:val="00B866E3"/>
    <w:rsid w:val="00BA3694"/>
    <w:rsid w:val="00BC0DF4"/>
    <w:rsid w:val="00C24206"/>
    <w:rsid w:val="00C35689"/>
    <w:rsid w:val="00C4171D"/>
    <w:rsid w:val="00C41BDB"/>
    <w:rsid w:val="00C52080"/>
    <w:rsid w:val="00C6615A"/>
    <w:rsid w:val="00CA404F"/>
    <w:rsid w:val="00CB5E72"/>
    <w:rsid w:val="00CC283F"/>
    <w:rsid w:val="00CD5BED"/>
    <w:rsid w:val="00CE48FB"/>
    <w:rsid w:val="00D0688C"/>
    <w:rsid w:val="00D12BB3"/>
    <w:rsid w:val="00D34E72"/>
    <w:rsid w:val="00D42029"/>
    <w:rsid w:val="00D44B09"/>
    <w:rsid w:val="00D54014"/>
    <w:rsid w:val="00D8723B"/>
    <w:rsid w:val="00DB042E"/>
    <w:rsid w:val="00DE4167"/>
    <w:rsid w:val="00DF5B92"/>
    <w:rsid w:val="00E35C28"/>
    <w:rsid w:val="00E457C8"/>
    <w:rsid w:val="00E61490"/>
    <w:rsid w:val="00E92DBB"/>
    <w:rsid w:val="00E96C2E"/>
    <w:rsid w:val="00EA4390"/>
    <w:rsid w:val="00EE70E1"/>
    <w:rsid w:val="00F17F80"/>
    <w:rsid w:val="00F20BBD"/>
    <w:rsid w:val="00F551DA"/>
    <w:rsid w:val="00F56B7B"/>
    <w:rsid w:val="00F85CB3"/>
    <w:rsid w:val="00F87CC4"/>
    <w:rsid w:val="00FC4F2E"/>
    <w:rsid w:val="00FE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0590"/>
  <w15:docId w15:val="{92C89230-E024-40BE-B5A2-DEA660A9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eastAsia="SimSu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WS4oRtDA6LHV8PedCeI4MRSNZg==">CgMxLjAyCWguMzBqMHpsbDIIaC5namRneHM4AHIhMVFqcGlyVlVRMklBUmV0ZjhKcVlsOU5vOXNDZmJSdzlG</go:docsCustomData>
</go:gDocsCustomXmlDataStorage>
</file>

<file path=customXml/itemProps1.xml><?xml version="1.0" encoding="utf-8"?>
<ds:datastoreItem xmlns:ds="http://schemas.openxmlformats.org/officeDocument/2006/customXml" ds:itemID="{77242F2A-C730-44CE-96B9-4774D9CB57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Łobożewicz</dc:creator>
  <cp:lastModifiedBy>Paweł Suwała</cp:lastModifiedBy>
  <cp:revision>60</cp:revision>
  <dcterms:created xsi:type="dcterms:W3CDTF">2024-12-02T14:06:00Z</dcterms:created>
  <dcterms:modified xsi:type="dcterms:W3CDTF">2025-12-18T11:51:00Z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